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4A" w:rsidRPr="000A2B7F" w:rsidRDefault="00E75EA6" w:rsidP="00B11846">
      <w:pPr>
        <w:spacing w:line="440" w:lineRule="exact"/>
        <w:jc w:val="center"/>
        <w:rPr>
          <w:b/>
          <w:sz w:val="32"/>
        </w:rPr>
      </w:pPr>
      <w:r w:rsidRPr="000A2B7F">
        <w:rPr>
          <w:rFonts w:hint="eastAsia"/>
          <w:b/>
          <w:sz w:val="32"/>
        </w:rPr>
        <w:t>关于开展学院</w:t>
      </w:r>
      <w:r w:rsidR="004323AC">
        <w:rPr>
          <w:rFonts w:hint="eastAsia"/>
          <w:b/>
          <w:sz w:val="32"/>
        </w:rPr>
        <w:t>正科级组织员</w:t>
      </w:r>
      <w:r w:rsidR="00A16FDE">
        <w:rPr>
          <w:rFonts w:hint="eastAsia"/>
          <w:b/>
          <w:sz w:val="32"/>
        </w:rPr>
        <w:t>和</w:t>
      </w:r>
      <w:r w:rsidR="004323AC">
        <w:rPr>
          <w:rFonts w:hint="eastAsia"/>
          <w:b/>
          <w:sz w:val="32"/>
        </w:rPr>
        <w:t>教学办主任</w:t>
      </w:r>
    </w:p>
    <w:p w:rsidR="00E75EA6" w:rsidRDefault="00D22282" w:rsidP="00525309">
      <w:pPr>
        <w:spacing w:line="4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候选人初步</w:t>
      </w:r>
      <w:r w:rsidR="00E75EA6" w:rsidRPr="000A2B7F">
        <w:rPr>
          <w:rFonts w:hint="eastAsia"/>
          <w:b/>
          <w:sz w:val="32"/>
        </w:rPr>
        <w:t>人选推荐和自荐的通知</w:t>
      </w:r>
    </w:p>
    <w:p w:rsidR="00525309" w:rsidRDefault="00525309" w:rsidP="00525309">
      <w:pPr>
        <w:spacing w:line="440" w:lineRule="exact"/>
        <w:jc w:val="center"/>
      </w:pPr>
    </w:p>
    <w:p w:rsidR="004C605B" w:rsidRPr="000A2B7F" w:rsidRDefault="00A16FDE" w:rsidP="000A2B7F">
      <w:pPr>
        <w:spacing w:line="360" w:lineRule="exact"/>
        <w:ind w:firstLine="4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根据学校科级干部岗位设置，</w:t>
      </w:r>
      <w:r w:rsidR="004C605B" w:rsidRPr="000A2B7F">
        <w:rPr>
          <w:rFonts w:asciiTheme="minorEastAsia" w:hAnsiTheme="minorEastAsia" w:hint="eastAsia"/>
          <w:sz w:val="22"/>
          <w:szCs w:val="24"/>
        </w:rPr>
        <w:t>学院</w:t>
      </w:r>
      <w:r w:rsidR="004323AC">
        <w:rPr>
          <w:rFonts w:asciiTheme="minorEastAsia" w:hAnsiTheme="minorEastAsia" w:hint="eastAsia"/>
          <w:sz w:val="22"/>
          <w:szCs w:val="24"/>
        </w:rPr>
        <w:t>正科级组织员</w:t>
      </w:r>
      <w:r>
        <w:rPr>
          <w:rFonts w:asciiTheme="minorEastAsia" w:hAnsiTheme="minorEastAsia" w:hint="eastAsia"/>
          <w:sz w:val="22"/>
          <w:szCs w:val="24"/>
        </w:rPr>
        <w:t>和</w:t>
      </w:r>
      <w:r w:rsidR="004323AC">
        <w:rPr>
          <w:rFonts w:asciiTheme="minorEastAsia" w:hAnsiTheme="minorEastAsia" w:hint="eastAsia"/>
          <w:sz w:val="22"/>
          <w:szCs w:val="24"/>
        </w:rPr>
        <w:t>教学办主任</w:t>
      </w:r>
      <w:r>
        <w:rPr>
          <w:rFonts w:asciiTheme="minorEastAsia" w:hAnsiTheme="minorEastAsia" w:hint="eastAsia"/>
          <w:sz w:val="22"/>
          <w:szCs w:val="24"/>
        </w:rPr>
        <w:t>两个正科级岗位</w:t>
      </w:r>
      <w:r w:rsidR="004323AC">
        <w:rPr>
          <w:rFonts w:asciiTheme="minorEastAsia" w:hAnsiTheme="minorEastAsia" w:hint="eastAsia"/>
          <w:sz w:val="22"/>
          <w:szCs w:val="24"/>
        </w:rPr>
        <w:t>空缺，根据学院工作安排，现启动正科级组织员</w:t>
      </w:r>
      <w:r>
        <w:rPr>
          <w:rFonts w:asciiTheme="minorEastAsia" w:hAnsiTheme="minorEastAsia" w:hint="eastAsia"/>
          <w:sz w:val="22"/>
          <w:szCs w:val="24"/>
        </w:rPr>
        <w:t>和</w:t>
      </w:r>
      <w:r w:rsidR="004323AC">
        <w:rPr>
          <w:rFonts w:asciiTheme="minorEastAsia" w:hAnsiTheme="minorEastAsia" w:hint="eastAsia"/>
          <w:sz w:val="22"/>
          <w:szCs w:val="24"/>
        </w:rPr>
        <w:t>教学办主任</w:t>
      </w:r>
      <w:r w:rsidR="000A2B7F">
        <w:rPr>
          <w:rFonts w:asciiTheme="minorEastAsia" w:hAnsiTheme="minorEastAsia" w:hint="eastAsia"/>
          <w:sz w:val="22"/>
          <w:szCs w:val="24"/>
        </w:rPr>
        <w:t>岗位的选任工作。为进一步拓宽选人用人视野，提高干部选任的民主化</w:t>
      </w:r>
      <w:r w:rsidR="004C605B" w:rsidRPr="000A2B7F">
        <w:rPr>
          <w:rFonts w:asciiTheme="minorEastAsia" w:hAnsiTheme="minorEastAsia" w:hint="eastAsia"/>
          <w:sz w:val="22"/>
          <w:szCs w:val="24"/>
        </w:rPr>
        <w:t>科学化</w:t>
      </w:r>
      <w:r>
        <w:rPr>
          <w:rFonts w:asciiTheme="minorEastAsia" w:hAnsiTheme="minorEastAsia" w:hint="eastAsia"/>
          <w:sz w:val="22"/>
          <w:szCs w:val="24"/>
        </w:rPr>
        <w:t>规范化</w:t>
      </w:r>
      <w:r w:rsidR="004C605B" w:rsidRPr="000A2B7F">
        <w:rPr>
          <w:rFonts w:asciiTheme="minorEastAsia" w:hAnsiTheme="minorEastAsia" w:hint="eastAsia"/>
          <w:sz w:val="22"/>
          <w:szCs w:val="24"/>
        </w:rPr>
        <w:t>水平，根据学校干部工作有关规定，现开展</w:t>
      </w:r>
      <w:r w:rsidR="004323AC">
        <w:rPr>
          <w:rFonts w:asciiTheme="minorEastAsia" w:hAnsiTheme="minorEastAsia" w:hint="eastAsia"/>
          <w:sz w:val="22"/>
          <w:szCs w:val="24"/>
        </w:rPr>
        <w:t>正科级组织员</w:t>
      </w:r>
      <w:r>
        <w:rPr>
          <w:rFonts w:asciiTheme="minorEastAsia" w:hAnsiTheme="minorEastAsia" w:hint="eastAsia"/>
          <w:sz w:val="22"/>
          <w:szCs w:val="24"/>
        </w:rPr>
        <w:t>和</w:t>
      </w:r>
      <w:r w:rsidR="004323AC">
        <w:rPr>
          <w:rFonts w:asciiTheme="minorEastAsia" w:hAnsiTheme="minorEastAsia" w:hint="eastAsia"/>
          <w:sz w:val="22"/>
          <w:szCs w:val="24"/>
        </w:rPr>
        <w:t>教学办主任</w:t>
      </w:r>
      <w:r w:rsidR="004C605B" w:rsidRPr="000A2B7F">
        <w:rPr>
          <w:rFonts w:asciiTheme="minorEastAsia" w:hAnsiTheme="minorEastAsia" w:hint="eastAsia"/>
          <w:sz w:val="22"/>
          <w:szCs w:val="24"/>
        </w:rPr>
        <w:t>候选人初步人选</w:t>
      </w:r>
      <w:r w:rsidR="004323AC">
        <w:rPr>
          <w:rFonts w:asciiTheme="minorEastAsia" w:hAnsiTheme="minorEastAsia" w:hint="eastAsia"/>
          <w:sz w:val="22"/>
          <w:szCs w:val="24"/>
        </w:rPr>
        <w:t>的</w:t>
      </w:r>
      <w:r w:rsidR="004C605B" w:rsidRPr="000A2B7F">
        <w:rPr>
          <w:rFonts w:asciiTheme="minorEastAsia" w:hAnsiTheme="minorEastAsia" w:hint="eastAsia"/>
          <w:sz w:val="22"/>
          <w:szCs w:val="24"/>
        </w:rPr>
        <w:t>推荐和自荐工作，相关通知如下：</w:t>
      </w:r>
    </w:p>
    <w:p w:rsidR="00B2504A" w:rsidRPr="000A2B7F" w:rsidRDefault="004C605B" w:rsidP="000A2B7F">
      <w:pPr>
        <w:spacing w:line="360" w:lineRule="exact"/>
        <w:ind w:firstLine="480"/>
        <w:rPr>
          <w:rFonts w:asciiTheme="minorEastAsia" w:hAnsiTheme="minorEastAsia"/>
          <w:b/>
          <w:sz w:val="22"/>
          <w:szCs w:val="24"/>
        </w:rPr>
      </w:pPr>
      <w:r w:rsidRPr="000A2B7F">
        <w:rPr>
          <w:rFonts w:asciiTheme="minorEastAsia" w:hAnsiTheme="minorEastAsia" w:hint="eastAsia"/>
          <w:b/>
          <w:sz w:val="22"/>
          <w:szCs w:val="24"/>
        </w:rPr>
        <w:t>一、</w:t>
      </w:r>
      <w:r w:rsidR="00B2504A" w:rsidRPr="000A2B7F">
        <w:rPr>
          <w:rFonts w:asciiTheme="minorEastAsia" w:hAnsiTheme="minorEastAsia"/>
          <w:b/>
          <w:sz w:val="22"/>
          <w:szCs w:val="24"/>
        </w:rPr>
        <w:t>基本条件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1.政治立场坚定，</w:t>
      </w:r>
      <w:r w:rsidRPr="000A2B7F">
        <w:rPr>
          <w:rFonts w:asciiTheme="minorEastAsia" w:hAnsiTheme="minorEastAsia"/>
          <w:sz w:val="22"/>
          <w:szCs w:val="24"/>
        </w:rPr>
        <w:t>拥护党的路线、方针和政策，忠诚党的教育事业，遵守国家政策法规，清正廉洁，秉公办事，行为规范</w:t>
      </w:r>
      <w:r w:rsidRPr="000A2B7F">
        <w:rPr>
          <w:rFonts w:asciiTheme="minorEastAsia" w:hAnsiTheme="minorEastAsia" w:hint="eastAsia"/>
          <w:sz w:val="22"/>
          <w:szCs w:val="24"/>
        </w:rPr>
        <w:t>，组织原则性强</w:t>
      </w:r>
      <w:r w:rsidRPr="000A2B7F">
        <w:rPr>
          <w:rFonts w:asciiTheme="minorEastAsia" w:hAnsiTheme="minorEastAsia"/>
          <w:sz w:val="22"/>
          <w:szCs w:val="24"/>
        </w:rPr>
        <w:t>。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2.大局意识、服务意识和奉献精神强，爱岗敬业，严于律己，作风务实。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3.工作严谨</w:t>
      </w:r>
      <w:r w:rsidRPr="000A2B7F">
        <w:rPr>
          <w:rFonts w:asciiTheme="minorEastAsia" w:hAnsiTheme="minorEastAsia"/>
          <w:sz w:val="22"/>
          <w:szCs w:val="24"/>
        </w:rPr>
        <w:t>，</w:t>
      </w:r>
      <w:r w:rsidRPr="000A2B7F">
        <w:rPr>
          <w:rFonts w:asciiTheme="minorEastAsia" w:hAnsiTheme="minorEastAsia" w:hint="eastAsia"/>
          <w:sz w:val="22"/>
          <w:szCs w:val="24"/>
        </w:rPr>
        <w:t>执行力强，具有较强的组织协调能力、人际沟通能力和对外开拓能力</w:t>
      </w:r>
      <w:r w:rsidRPr="000A2B7F">
        <w:rPr>
          <w:rFonts w:asciiTheme="minorEastAsia" w:hAnsiTheme="minorEastAsia"/>
          <w:sz w:val="22"/>
          <w:szCs w:val="24"/>
        </w:rPr>
        <w:t>。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4.工作思路清晰、进取意识强，具备较强表达能力和文案处理能力。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5.</w:t>
      </w:r>
      <w:r w:rsidRPr="000A2B7F">
        <w:rPr>
          <w:rFonts w:asciiTheme="minorEastAsia" w:hAnsiTheme="minorEastAsia"/>
          <w:sz w:val="22"/>
          <w:szCs w:val="24"/>
        </w:rPr>
        <w:t>任现职以来年度考核结果均为合格及以上等级。</w:t>
      </w:r>
    </w:p>
    <w:p w:rsidR="00B2504A" w:rsidRPr="000A2B7F" w:rsidRDefault="00B2504A" w:rsidP="000A2B7F">
      <w:pPr>
        <w:spacing w:line="360" w:lineRule="exact"/>
        <w:ind w:firstLine="480"/>
        <w:rPr>
          <w:rFonts w:asciiTheme="minorEastAsia" w:hAnsiTheme="minorEastAsia"/>
          <w:b/>
          <w:sz w:val="22"/>
          <w:szCs w:val="24"/>
        </w:rPr>
      </w:pPr>
      <w:r w:rsidRPr="000A2B7F">
        <w:rPr>
          <w:rFonts w:asciiTheme="minorEastAsia" w:hAnsiTheme="minorEastAsia" w:hint="eastAsia"/>
          <w:b/>
          <w:sz w:val="22"/>
          <w:szCs w:val="24"/>
        </w:rPr>
        <w:t>二、</w:t>
      </w:r>
      <w:r w:rsidRPr="000A2B7F">
        <w:rPr>
          <w:rFonts w:asciiTheme="minorEastAsia" w:hAnsiTheme="minorEastAsia"/>
          <w:b/>
          <w:sz w:val="22"/>
          <w:szCs w:val="24"/>
        </w:rPr>
        <w:t>基本资格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1.中共党员</w:t>
      </w:r>
      <w:r w:rsidR="004323AC">
        <w:rPr>
          <w:rFonts w:asciiTheme="minorEastAsia" w:hAnsiTheme="minorEastAsia" w:hint="eastAsia"/>
          <w:sz w:val="22"/>
          <w:szCs w:val="24"/>
        </w:rPr>
        <w:t>（正科级组织员）</w:t>
      </w:r>
      <w:r w:rsidRPr="000A2B7F">
        <w:rPr>
          <w:rFonts w:asciiTheme="minorEastAsia" w:hAnsiTheme="minorEastAsia" w:hint="eastAsia"/>
          <w:sz w:val="22"/>
          <w:szCs w:val="24"/>
        </w:rPr>
        <w:t>。</w:t>
      </w:r>
    </w:p>
    <w:p w:rsidR="00B2504A" w:rsidRPr="000A2B7F" w:rsidRDefault="00B2504A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2.</w:t>
      </w:r>
      <w:r w:rsidRPr="000A2B7F">
        <w:rPr>
          <w:rFonts w:asciiTheme="minorEastAsia" w:hAnsiTheme="minorEastAsia"/>
          <w:sz w:val="22"/>
          <w:szCs w:val="24"/>
        </w:rPr>
        <w:t>具有大学本科及以上文化程度。</w:t>
      </w:r>
    </w:p>
    <w:p w:rsidR="00B2504A" w:rsidRPr="000A2B7F" w:rsidRDefault="00B2504A" w:rsidP="000A2B7F">
      <w:pPr>
        <w:widowControl/>
        <w:adjustRightInd w:val="0"/>
        <w:snapToGrid w:val="0"/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3.</w:t>
      </w:r>
      <w:r w:rsidRPr="000A2B7F">
        <w:rPr>
          <w:rFonts w:asciiTheme="minorEastAsia" w:hAnsiTheme="minorEastAsia"/>
          <w:sz w:val="22"/>
          <w:szCs w:val="24"/>
        </w:rPr>
        <w:t>提任科级干部，大学本科学历者具有四年以上工作经历，研究生学历者具有两年以上工作经历。</w:t>
      </w:r>
    </w:p>
    <w:p w:rsidR="004C605B" w:rsidRPr="000A2B7F" w:rsidRDefault="00B2504A" w:rsidP="000A2B7F">
      <w:pPr>
        <w:spacing w:line="360" w:lineRule="exact"/>
        <w:ind w:firstLine="42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4.</w:t>
      </w:r>
      <w:r w:rsidRPr="000A2B7F">
        <w:rPr>
          <w:rFonts w:asciiTheme="minorEastAsia" w:hAnsiTheme="minorEastAsia"/>
          <w:sz w:val="22"/>
          <w:szCs w:val="24"/>
        </w:rPr>
        <w:t>年龄一般不超过45周岁。</w:t>
      </w:r>
    </w:p>
    <w:p w:rsidR="00B2504A" w:rsidRPr="000A2B7F" w:rsidRDefault="00B2504A" w:rsidP="000A2B7F">
      <w:pPr>
        <w:spacing w:line="360" w:lineRule="exact"/>
        <w:ind w:firstLine="480"/>
        <w:rPr>
          <w:rFonts w:asciiTheme="minorEastAsia" w:hAnsiTheme="minorEastAsia"/>
          <w:b/>
          <w:sz w:val="22"/>
          <w:szCs w:val="24"/>
        </w:rPr>
      </w:pPr>
      <w:r w:rsidRPr="000A2B7F">
        <w:rPr>
          <w:rFonts w:asciiTheme="minorEastAsia" w:hAnsiTheme="minorEastAsia" w:hint="eastAsia"/>
          <w:b/>
          <w:sz w:val="22"/>
          <w:szCs w:val="24"/>
        </w:rPr>
        <w:t>三、推荐方式</w:t>
      </w:r>
    </w:p>
    <w:p w:rsidR="00B2504A" w:rsidRPr="000A2B7F" w:rsidRDefault="005910E0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1.个人自荐。个人对照以上基本条件和资格，根据个人工作情况和职业意愿，填写个人自荐表</w:t>
      </w:r>
      <w:r w:rsidR="00195641" w:rsidRPr="000A2B7F">
        <w:rPr>
          <w:rFonts w:asciiTheme="minorEastAsia" w:hAnsiTheme="minorEastAsia" w:hint="eastAsia"/>
          <w:sz w:val="22"/>
          <w:szCs w:val="24"/>
        </w:rPr>
        <w:t>（见附件1）</w:t>
      </w:r>
      <w:r w:rsidRPr="000A2B7F">
        <w:rPr>
          <w:rFonts w:asciiTheme="minorEastAsia" w:hAnsiTheme="minorEastAsia" w:hint="eastAsia"/>
          <w:sz w:val="22"/>
          <w:szCs w:val="24"/>
        </w:rPr>
        <w:t>。</w:t>
      </w:r>
    </w:p>
    <w:p w:rsidR="005910E0" w:rsidRPr="000A2B7F" w:rsidRDefault="005910E0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2.推荐。分为个人推荐和组织推荐。个人推荐是以个人的名义，对照及以上基本条件和资格，推荐其他人员参加该岗位的选任，填写个人推荐表</w:t>
      </w:r>
      <w:r w:rsidR="00195641" w:rsidRPr="000A2B7F">
        <w:rPr>
          <w:rFonts w:asciiTheme="minorEastAsia" w:hAnsiTheme="minorEastAsia" w:hint="eastAsia"/>
          <w:sz w:val="22"/>
          <w:szCs w:val="24"/>
        </w:rPr>
        <w:t>（见附件2）</w:t>
      </w:r>
      <w:r w:rsidRPr="000A2B7F">
        <w:rPr>
          <w:rFonts w:asciiTheme="minorEastAsia" w:hAnsiTheme="minorEastAsia" w:hint="eastAsia"/>
          <w:sz w:val="22"/>
          <w:szCs w:val="24"/>
        </w:rPr>
        <w:t>。组织推荐以支部为单位，对照以上基本条件和资格</w:t>
      </w:r>
      <w:r w:rsidR="00195641" w:rsidRPr="000A2B7F">
        <w:rPr>
          <w:rFonts w:asciiTheme="minorEastAsia" w:hAnsiTheme="minorEastAsia" w:hint="eastAsia"/>
          <w:sz w:val="22"/>
          <w:szCs w:val="24"/>
        </w:rPr>
        <w:t>，推荐人员（不局限在本支部</w:t>
      </w:r>
      <w:r w:rsidR="004323AC">
        <w:rPr>
          <w:rFonts w:asciiTheme="minorEastAsia" w:hAnsiTheme="minorEastAsia" w:hint="eastAsia"/>
          <w:sz w:val="22"/>
          <w:szCs w:val="24"/>
        </w:rPr>
        <w:t>及本支部所在的单位</w:t>
      </w:r>
      <w:r w:rsidR="00195641" w:rsidRPr="000A2B7F">
        <w:rPr>
          <w:rFonts w:asciiTheme="minorEastAsia" w:hAnsiTheme="minorEastAsia" w:hint="eastAsia"/>
          <w:sz w:val="22"/>
          <w:szCs w:val="24"/>
        </w:rPr>
        <w:t>）参加该岗位的选任，填写组织推荐表（见附件3）。</w:t>
      </w:r>
    </w:p>
    <w:p w:rsidR="000A2B7F" w:rsidRPr="000A2B7F" w:rsidRDefault="000A2B7F" w:rsidP="00AE2104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以上表格</w:t>
      </w:r>
      <w:r w:rsidR="00BD3AEF">
        <w:rPr>
          <w:rFonts w:asciiTheme="minorEastAsia" w:hAnsiTheme="minorEastAsia" w:hint="eastAsia"/>
          <w:sz w:val="22"/>
          <w:szCs w:val="24"/>
        </w:rPr>
        <w:t>电子版本</w:t>
      </w:r>
      <w:r w:rsidRPr="000A2B7F">
        <w:rPr>
          <w:rFonts w:asciiTheme="minorEastAsia" w:hAnsiTheme="minorEastAsia" w:hint="eastAsia"/>
          <w:sz w:val="22"/>
          <w:szCs w:val="24"/>
        </w:rPr>
        <w:t>请于</w:t>
      </w:r>
      <w:r w:rsidR="004323AC" w:rsidRPr="00F321B0">
        <w:rPr>
          <w:rFonts w:asciiTheme="minorEastAsia" w:hAnsiTheme="minorEastAsia" w:hint="eastAsia"/>
          <w:b/>
          <w:sz w:val="22"/>
          <w:szCs w:val="24"/>
        </w:rPr>
        <w:t>12</w:t>
      </w:r>
      <w:r w:rsidRPr="00F321B0">
        <w:rPr>
          <w:rFonts w:asciiTheme="minorEastAsia" w:hAnsiTheme="minorEastAsia" w:hint="eastAsia"/>
          <w:b/>
          <w:sz w:val="22"/>
          <w:szCs w:val="24"/>
        </w:rPr>
        <w:t>月</w:t>
      </w:r>
      <w:r w:rsidR="004323AC" w:rsidRPr="00F321B0">
        <w:rPr>
          <w:rFonts w:asciiTheme="minorEastAsia" w:hAnsiTheme="minorEastAsia" w:hint="eastAsia"/>
          <w:b/>
          <w:sz w:val="22"/>
          <w:szCs w:val="24"/>
        </w:rPr>
        <w:t>24</w:t>
      </w:r>
      <w:r w:rsidRPr="00F321B0">
        <w:rPr>
          <w:rFonts w:asciiTheme="minorEastAsia" w:hAnsiTheme="minorEastAsia" w:hint="eastAsia"/>
          <w:b/>
          <w:sz w:val="22"/>
          <w:szCs w:val="24"/>
        </w:rPr>
        <w:t>日（周</w:t>
      </w:r>
      <w:r w:rsidR="00F321B0" w:rsidRPr="00F321B0">
        <w:rPr>
          <w:rFonts w:asciiTheme="minorEastAsia" w:hAnsiTheme="minorEastAsia" w:hint="eastAsia"/>
          <w:b/>
          <w:sz w:val="22"/>
          <w:szCs w:val="24"/>
        </w:rPr>
        <w:t>二</w:t>
      </w:r>
      <w:r w:rsidRPr="00F321B0">
        <w:rPr>
          <w:rFonts w:asciiTheme="minorEastAsia" w:hAnsiTheme="minorEastAsia" w:hint="eastAsia"/>
          <w:b/>
          <w:sz w:val="22"/>
          <w:szCs w:val="24"/>
        </w:rPr>
        <w:t>）</w:t>
      </w:r>
      <w:r w:rsidRPr="00AE2104">
        <w:rPr>
          <w:rFonts w:asciiTheme="minorEastAsia" w:hAnsiTheme="minorEastAsia" w:hint="eastAsia"/>
          <w:sz w:val="22"/>
          <w:szCs w:val="24"/>
        </w:rPr>
        <w:t>下班前发送至gxz_nuaa@126.com</w:t>
      </w:r>
      <w:r w:rsidRPr="000A2B7F">
        <w:rPr>
          <w:rFonts w:asciiTheme="minorEastAsia" w:hAnsiTheme="minorEastAsia" w:hint="eastAsia"/>
          <w:sz w:val="22"/>
          <w:szCs w:val="24"/>
        </w:rPr>
        <w:t>和</w:t>
      </w:r>
      <w:r w:rsidR="00AE2104">
        <w:rPr>
          <w:rFonts w:asciiTheme="minorEastAsia" w:hAnsiTheme="minorEastAsia" w:hint="eastAsia"/>
          <w:sz w:val="22"/>
          <w:szCs w:val="24"/>
        </w:rPr>
        <w:t>fanxuehi@nuaa.edu.cn</w:t>
      </w:r>
      <w:r w:rsidR="00BD3AEF">
        <w:rPr>
          <w:rFonts w:asciiTheme="minorEastAsia" w:hAnsiTheme="minorEastAsia" w:hint="eastAsia"/>
          <w:sz w:val="22"/>
          <w:szCs w:val="24"/>
        </w:rPr>
        <w:t>；纸质版交学院</w:t>
      </w:r>
      <w:r w:rsidR="00D22282">
        <w:rPr>
          <w:rFonts w:asciiTheme="minorEastAsia" w:hAnsiTheme="minorEastAsia" w:hint="eastAsia"/>
          <w:sz w:val="22"/>
          <w:szCs w:val="24"/>
        </w:rPr>
        <w:t>党政</w:t>
      </w:r>
      <w:r w:rsidR="00BD3AEF">
        <w:rPr>
          <w:rFonts w:asciiTheme="minorEastAsia" w:hAnsiTheme="minorEastAsia" w:hint="eastAsia"/>
          <w:sz w:val="22"/>
          <w:szCs w:val="24"/>
        </w:rPr>
        <w:t>办公室</w:t>
      </w:r>
      <w:r w:rsidR="00D22282">
        <w:rPr>
          <w:rFonts w:asciiTheme="minorEastAsia" w:hAnsiTheme="minorEastAsia" w:hint="eastAsia"/>
          <w:sz w:val="22"/>
          <w:szCs w:val="24"/>
        </w:rPr>
        <w:t>（315）</w:t>
      </w:r>
      <w:r w:rsidR="00BD3AEF">
        <w:rPr>
          <w:rFonts w:asciiTheme="minorEastAsia" w:hAnsiTheme="minorEastAsia" w:hint="eastAsia"/>
          <w:sz w:val="22"/>
          <w:szCs w:val="24"/>
        </w:rPr>
        <w:t>。</w:t>
      </w:r>
    </w:p>
    <w:p w:rsidR="000A2B7F" w:rsidRP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附件1：艺术学院</w:t>
      </w:r>
      <w:r w:rsidR="00D22282">
        <w:rPr>
          <w:rFonts w:asciiTheme="minorEastAsia" w:hAnsiTheme="minorEastAsia" w:hint="eastAsia"/>
          <w:sz w:val="22"/>
          <w:szCs w:val="24"/>
        </w:rPr>
        <w:t>科级干部候选人初步</w:t>
      </w:r>
      <w:r w:rsidRPr="000A2B7F">
        <w:rPr>
          <w:rFonts w:asciiTheme="minorEastAsia" w:hAnsiTheme="minorEastAsia" w:hint="eastAsia"/>
          <w:sz w:val="22"/>
          <w:szCs w:val="24"/>
        </w:rPr>
        <w:t>人选</w:t>
      </w:r>
      <w:r w:rsidR="00F321B0">
        <w:rPr>
          <w:rFonts w:asciiTheme="minorEastAsia" w:hAnsiTheme="minorEastAsia" w:hint="eastAsia"/>
          <w:sz w:val="22"/>
          <w:szCs w:val="24"/>
        </w:rPr>
        <w:t>个人</w:t>
      </w:r>
      <w:r w:rsidRPr="000A2B7F">
        <w:rPr>
          <w:rFonts w:asciiTheme="minorEastAsia" w:hAnsiTheme="minorEastAsia" w:hint="eastAsia"/>
          <w:sz w:val="22"/>
          <w:szCs w:val="24"/>
        </w:rPr>
        <w:t>自荐表</w:t>
      </w:r>
    </w:p>
    <w:p w:rsidR="000A2B7F" w:rsidRPr="000A2B7F" w:rsidRDefault="00AE2104" w:rsidP="000A2B7F">
      <w:pPr>
        <w:spacing w:line="360" w:lineRule="exact"/>
        <w:ind w:firstLineChars="200" w:firstLine="420"/>
        <w:jc w:val="left"/>
        <w:rPr>
          <w:rFonts w:asciiTheme="minorEastAsia" w:hAnsiTheme="minorEastAsia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198120</wp:posOffset>
            </wp:positionV>
            <wp:extent cx="1579880" cy="1403350"/>
            <wp:effectExtent l="0" t="95250" r="0" b="196850"/>
            <wp:wrapNone/>
            <wp:docPr id="2" name="图片 2" descr="C:\Users\Hp\AppData\Local\Microsoft\Windows\INetCache\Content.Word\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Word\公章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9572">
                      <a:off x="0" y="0"/>
                      <a:ext cx="157988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B7F" w:rsidRPr="000A2B7F">
        <w:rPr>
          <w:rFonts w:asciiTheme="minorEastAsia" w:hAnsiTheme="minorEastAsia" w:hint="eastAsia"/>
          <w:sz w:val="22"/>
          <w:szCs w:val="24"/>
        </w:rPr>
        <w:t>附件2：艺术学院</w:t>
      </w:r>
      <w:r w:rsidR="00F321B0">
        <w:rPr>
          <w:rFonts w:asciiTheme="minorEastAsia" w:hAnsiTheme="minorEastAsia" w:hint="eastAsia"/>
          <w:sz w:val="22"/>
          <w:szCs w:val="24"/>
        </w:rPr>
        <w:t>科级干部</w:t>
      </w:r>
      <w:r w:rsidR="00D22282">
        <w:rPr>
          <w:rFonts w:asciiTheme="minorEastAsia" w:hAnsiTheme="minorEastAsia" w:hint="eastAsia"/>
          <w:sz w:val="22"/>
          <w:szCs w:val="24"/>
        </w:rPr>
        <w:t>候选人初步</w:t>
      </w:r>
      <w:r w:rsidR="000A2B7F" w:rsidRPr="000A2B7F">
        <w:rPr>
          <w:rFonts w:asciiTheme="minorEastAsia" w:hAnsiTheme="minorEastAsia" w:hint="eastAsia"/>
          <w:sz w:val="22"/>
          <w:szCs w:val="24"/>
        </w:rPr>
        <w:t>人选个人推荐表</w:t>
      </w:r>
    </w:p>
    <w:p w:rsid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 w:rsidRPr="000A2B7F">
        <w:rPr>
          <w:rFonts w:asciiTheme="minorEastAsia" w:hAnsiTheme="minorEastAsia" w:hint="eastAsia"/>
          <w:sz w:val="22"/>
          <w:szCs w:val="24"/>
        </w:rPr>
        <w:t>附件3：艺术学院</w:t>
      </w:r>
      <w:r w:rsidR="00F321B0">
        <w:rPr>
          <w:rFonts w:asciiTheme="minorEastAsia" w:hAnsiTheme="minorEastAsia" w:hint="eastAsia"/>
          <w:sz w:val="22"/>
          <w:szCs w:val="24"/>
        </w:rPr>
        <w:t>科级干部候选人初步</w:t>
      </w:r>
      <w:r w:rsidRPr="000A2B7F">
        <w:rPr>
          <w:rFonts w:asciiTheme="minorEastAsia" w:hAnsiTheme="minorEastAsia" w:hint="eastAsia"/>
          <w:sz w:val="22"/>
          <w:szCs w:val="24"/>
        </w:rPr>
        <w:t>人选组织推荐表</w:t>
      </w:r>
    </w:p>
    <w:p w:rsid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</w:p>
    <w:p w:rsid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                                                    </w:t>
      </w:r>
      <w:r w:rsidR="004323AC">
        <w:rPr>
          <w:rFonts w:asciiTheme="minorEastAsia" w:hAnsiTheme="minorEastAsia" w:hint="eastAsia"/>
          <w:sz w:val="22"/>
          <w:szCs w:val="24"/>
        </w:rPr>
        <w:t xml:space="preserve">  </w:t>
      </w:r>
      <w:r>
        <w:rPr>
          <w:rFonts w:asciiTheme="minorEastAsia" w:hAnsiTheme="minorEastAsia" w:hint="eastAsia"/>
          <w:sz w:val="22"/>
          <w:szCs w:val="24"/>
        </w:rPr>
        <w:t>艺术学院</w:t>
      </w:r>
    </w:p>
    <w:p w:rsid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                                                 201</w:t>
      </w:r>
      <w:r w:rsidR="004323AC">
        <w:rPr>
          <w:rFonts w:asciiTheme="minorEastAsia" w:hAnsiTheme="minorEastAsia" w:hint="eastAsia"/>
          <w:sz w:val="22"/>
          <w:szCs w:val="24"/>
        </w:rPr>
        <w:t>9</w:t>
      </w:r>
      <w:r>
        <w:rPr>
          <w:rFonts w:asciiTheme="minorEastAsia" w:hAnsiTheme="minorEastAsia" w:hint="eastAsia"/>
          <w:sz w:val="22"/>
          <w:szCs w:val="24"/>
        </w:rPr>
        <w:t>年</w:t>
      </w:r>
      <w:r w:rsidR="004323AC">
        <w:rPr>
          <w:rFonts w:asciiTheme="minorEastAsia" w:hAnsiTheme="minorEastAsia" w:hint="eastAsia"/>
          <w:sz w:val="22"/>
          <w:szCs w:val="24"/>
        </w:rPr>
        <w:t>12</w:t>
      </w:r>
      <w:r>
        <w:rPr>
          <w:rFonts w:asciiTheme="minorEastAsia" w:hAnsiTheme="minorEastAsia" w:hint="eastAsia"/>
          <w:sz w:val="22"/>
          <w:szCs w:val="24"/>
        </w:rPr>
        <w:t>月</w:t>
      </w:r>
      <w:r w:rsidR="004323AC">
        <w:rPr>
          <w:rFonts w:asciiTheme="minorEastAsia" w:hAnsiTheme="minorEastAsia" w:hint="eastAsia"/>
          <w:sz w:val="22"/>
          <w:szCs w:val="24"/>
        </w:rPr>
        <w:t>20</w:t>
      </w:r>
      <w:r>
        <w:rPr>
          <w:rFonts w:asciiTheme="minorEastAsia" w:hAnsiTheme="minorEastAsia" w:hint="eastAsia"/>
          <w:sz w:val="22"/>
          <w:szCs w:val="24"/>
        </w:rPr>
        <w:t>日</w:t>
      </w:r>
    </w:p>
    <w:p w:rsidR="000A2B7F" w:rsidRDefault="000A2B7F" w:rsidP="000A2B7F">
      <w:pPr>
        <w:spacing w:line="360" w:lineRule="exact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sectPr w:rsidR="000A2B7F" w:rsidSect="0091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53" w:rsidRDefault="00927A53" w:rsidP="00E75EA6">
      <w:r>
        <w:separator/>
      </w:r>
    </w:p>
  </w:endnote>
  <w:endnote w:type="continuationSeparator" w:id="0">
    <w:p w:rsidR="00927A53" w:rsidRDefault="00927A53" w:rsidP="00E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53" w:rsidRDefault="00927A53" w:rsidP="00E75EA6">
      <w:r>
        <w:separator/>
      </w:r>
    </w:p>
  </w:footnote>
  <w:footnote w:type="continuationSeparator" w:id="0">
    <w:p w:rsidR="00927A53" w:rsidRDefault="00927A53" w:rsidP="00E7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6"/>
    <w:rsid w:val="00061E02"/>
    <w:rsid w:val="000A2B7F"/>
    <w:rsid w:val="00147B55"/>
    <w:rsid w:val="00195641"/>
    <w:rsid w:val="001E075A"/>
    <w:rsid w:val="0029726B"/>
    <w:rsid w:val="004323AC"/>
    <w:rsid w:val="004C605B"/>
    <w:rsid w:val="00525309"/>
    <w:rsid w:val="00560B7F"/>
    <w:rsid w:val="005910E0"/>
    <w:rsid w:val="005C0DCE"/>
    <w:rsid w:val="00910055"/>
    <w:rsid w:val="0091194C"/>
    <w:rsid w:val="00927A53"/>
    <w:rsid w:val="009C1E28"/>
    <w:rsid w:val="00A16FDE"/>
    <w:rsid w:val="00AE2104"/>
    <w:rsid w:val="00B11846"/>
    <w:rsid w:val="00B2504A"/>
    <w:rsid w:val="00BC0EFB"/>
    <w:rsid w:val="00BD3AEF"/>
    <w:rsid w:val="00C31A76"/>
    <w:rsid w:val="00C356BF"/>
    <w:rsid w:val="00C573F3"/>
    <w:rsid w:val="00D22282"/>
    <w:rsid w:val="00E04E58"/>
    <w:rsid w:val="00E75EA6"/>
    <w:rsid w:val="00EB1A4E"/>
    <w:rsid w:val="00F03808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5A30"/>
  <w15:docId w15:val="{E6144A92-F5E2-404C-88EB-55CEA44B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5E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5EA6"/>
    <w:rPr>
      <w:sz w:val="18"/>
      <w:szCs w:val="18"/>
    </w:rPr>
  </w:style>
  <w:style w:type="character" w:styleId="a7">
    <w:name w:val="Hyperlink"/>
    <w:basedOn w:val="a0"/>
    <w:uiPriority w:val="99"/>
    <w:unhideWhenUsed/>
    <w:rsid w:val="000A2B7F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A2B7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2019-12-20T03:37:00Z</dcterms:created>
  <dcterms:modified xsi:type="dcterms:W3CDTF">2019-12-20T03:38:00Z</dcterms:modified>
</cp:coreProperties>
</file>